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18" w:rsidRDefault="00F23918" w:rsidP="004414D7">
      <w:pPr>
        <w:pStyle w:val="Titre1"/>
      </w:pPr>
    </w:p>
    <w:p w:rsidR="00F23918" w:rsidRDefault="00F23918" w:rsidP="004414D7">
      <w:pPr>
        <w:pStyle w:val="Titre1"/>
      </w:pPr>
    </w:p>
    <w:p w:rsidR="00F23918" w:rsidRDefault="00F23918" w:rsidP="004414D7">
      <w:pPr>
        <w:pStyle w:val="Titre1"/>
      </w:pPr>
    </w:p>
    <w:p w:rsidR="00F23918" w:rsidRDefault="00F23918" w:rsidP="004414D7">
      <w:pPr>
        <w:pStyle w:val="Titre1"/>
      </w:pPr>
    </w:p>
    <w:p w:rsidR="00F23918" w:rsidRDefault="00F23918" w:rsidP="004414D7">
      <w:pPr>
        <w:pStyle w:val="Titre1"/>
      </w:pPr>
    </w:p>
    <w:p w:rsidR="00F23918" w:rsidRPr="00DC07F2" w:rsidRDefault="00F23918" w:rsidP="004414D7">
      <w:pPr>
        <w:pStyle w:val="Titre1"/>
      </w:pPr>
    </w:p>
    <w:p w:rsidR="004414D7" w:rsidRPr="00406C65" w:rsidRDefault="004414D7" w:rsidP="004414D7">
      <w:pPr>
        <w:pStyle w:val="Titre1"/>
        <w:rPr>
          <w:rFonts w:ascii="Marianne" w:hAnsi="Marianne"/>
        </w:rPr>
      </w:pPr>
      <w:r w:rsidRPr="00406C65">
        <w:rPr>
          <w:rFonts w:ascii="Marianne" w:hAnsi="Marianne"/>
        </w:rPr>
        <w:t>COMMUNIQU</w:t>
      </w:r>
      <w:r w:rsidR="00D43904" w:rsidRPr="00406C65">
        <w:rPr>
          <w:rFonts w:ascii="Marianne" w:hAnsi="Marianne"/>
        </w:rPr>
        <w:t>É</w:t>
      </w:r>
      <w:r w:rsidRPr="00406C65">
        <w:rPr>
          <w:rFonts w:ascii="Marianne" w:hAnsi="Marianne"/>
        </w:rPr>
        <w:t xml:space="preserve"> DE PRESSE</w:t>
      </w:r>
    </w:p>
    <w:p w:rsidR="004414D7" w:rsidRPr="00406C65" w:rsidRDefault="004414D7" w:rsidP="004414D7">
      <w:pPr>
        <w:pStyle w:val="Corpsdetexte"/>
        <w:spacing w:before="1"/>
        <w:rPr>
          <w:rFonts w:ascii="Marianne" w:hAnsi="Marianne"/>
          <w:b/>
          <w:sz w:val="25"/>
          <w:lang w:val="fr-FR"/>
        </w:rPr>
      </w:pPr>
    </w:p>
    <w:p w:rsidR="004414D7" w:rsidRPr="00F731C7" w:rsidRDefault="004414D7" w:rsidP="004414D7">
      <w:pPr>
        <w:pStyle w:val="Date2"/>
        <w:rPr>
          <w:rFonts w:ascii="Marianne" w:hAnsi="Marianne"/>
          <w:color w:val="auto"/>
        </w:rPr>
      </w:pPr>
      <w:r w:rsidRPr="00F731C7">
        <w:rPr>
          <w:rFonts w:ascii="Marianne" w:hAnsi="Marianne"/>
          <w:color w:val="auto"/>
        </w:rPr>
        <w:t xml:space="preserve">Paris, le </w:t>
      </w:r>
      <w:r w:rsidR="00F731C7" w:rsidRPr="00F731C7">
        <w:rPr>
          <w:rFonts w:ascii="Marianne" w:hAnsi="Marianne"/>
          <w:color w:val="auto"/>
        </w:rPr>
        <w:t>16</w:t>
      </w:r>
      <w:r w:rsidR="00556003" w:rsidRPr="00F731C7">
        <w:rPr>
          <w:rFonts w:ascii="Marianne" w:hAnsi="Marianne"/>
          <w:color w:val="auto"/>
        </w:rPr>
        <w:t xml:space="preserve"> mars </w:t>
      </w:r>
      <w:r w:rsidR="00111DE3" w:rsidRPr="00F731C7">
        <w:rPr>
          <w:rFonts w:ascii="Marianne" w:hAnsi="Marianne"/>
          <w:color w:val="auto"/>
        </w:rPr>
        <w:t>2022</w:t>
      </w:r>
    </w:p>
    <w:p w:rsidR="004414D7" w:rsidRPr="00406C65" w:rsidRDefault="004414D7" w:rsidP="00835792">
      <w:pPr>
        <w:pStyle w:val="Corpsdetexte"/>
        <w:jc w:val="both"/>
        <w:rPr>
          <w:rFonts w:ascii="Marianne" w:hAnsi="Marianne"/>
          <w:sz w:val="24"/>
          <w:lang w:val="fr-FR"/>
        </w:rPr>
      </w:pPr>
    </w:p>
    <w:p w:rsidR="004414D7" w:rsidRPr="00406C65" w:rsidRDefault="004414D7" w:rsidP="00835792">
      <w:pPr>
        <w:pStyle w:val="Date1"/>
        <w:jc w:val="both"/>
        <w:rPr>
          <w:rFonts w:ascii="Marianne" w:hAnsi="Marianne" w:cs="Arial"/>
        </w:rPr>
      </w:pPr>
    </w:p>
    <w:p w:rsidR="00DC07F2" w:rsidRPr="00406C65" w:rsidRDefault="00DC07F2" w:rsidP="00C527C6">
      <w:pPr>
        <w:spacing w:after="0" w:line="240" w:lineRule="auto"/>
        <w:jc w:val="center"/>
        <w:rPr>
          <w:rFonts w:ascii="Marianne" w:hAnsi="Marianne" w:cs="Arial"/>
          <w:b/>
          <w:sz w:val="28"/>
          <w:szCs w:val="28"/>
        </w:rPr>
      </w:pPr>
      <w:r w:rsidRPr="00406C65">
        <w:rPr>
          <w:rFonts w:ascii="Marianne" w:hAnsi="Marianne" w:cs="Arial"/>
          <w:b/>
          <w:color w:val="002060"/>
          <w:sz w:val="28"/>
          <w:szCs w:val="28"/>
        </w:rPr>
        <w:t xml:space="preserve">Code du travail numérique : </w:t>
      </w:r>
      <w:r w:rsidR="00835792" w:rsidRPr="00406C65">
        <w:rPr>
          <w:rFonts w:ascii="Marianne" w:hAnsi="Marianne" w:cs="Arial"/>
          <w:b/>
          <w:color w:val="002060"/>
          <w:sz w:val="28"/>
          <w:szCs w:val="28"/>
        </w:rPr>
        <w:t>déjà</w:t>
      </w:r>
      <w:r w:rsidRPr="00406C65">
        <w:rPr>
          <w:rFonts w:ascii="Marianne" w:hAnsi="Marianne" w:cs="Arial"/>
          <w:b/>
          <w:color w:val="002060"/>
          <w:sz w:val="28"/>
          <w:szCs w:val="28"/>
        </w:rPr>
        <w:t xml:space="preserve"> pl</w:t>
      </w:r>
      <w:r w:rsidR="00BF5508" w:rsidRPr="00406C65">
        <w:rPr>
          <w:rFonts w:ascii="Marianne" w:hAnsi="Marianne" w:cs="Arial"/>
          <w:b/>
          <w:color w:val="002060"/>
          <w:sz w:val="28"/>
          <w:szCs w:val="28"/>
        </w:rPr>
        <w:t>us de dix millions de visite</w:t>
      </w:r>
      <w:r w:rsidR="00835792" w:rsidRPr="00406C65">
        <w:rPr>
          <w:rFonts w:ascii="Marianne" w:hAnsi="Marianne" w:cs="Arial"/>
          <w:b/>
          <w:color w:val="002060"/>
          <w:sz w:val="28"/>
          <w:szCs w:val="28"/>
        </w:rPr>
        <w:t>s !</w:t>
      </w:r>
    </w:p>
    <w:p w:rsidR="00835792" w:rsidRPr="00406C65" w:rsidRDefault="00835792" w:rsidP="00835792">
      <w:p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</w:p>
    <w:p w:rsidR="00C527C6" w:rsidRPr="00406C65" w:rsidRDefault="00C527C6" w:rsidP="00835792">
      <w:p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</w:p>
    <w:p w:rsidR="00DC07F2" w:rsidRPr="00406C65" w:rsidRDefault="002F0F12" w:rsidP="00835792">
      <w:p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  <w:r w:rsidRPr="00406C65">
        <w:rPr>
          <w:rFonts w:ascii="Marianne" w:hAnsi="Marianne" w:cs="Arial"/>
          <w:b/>
          <w:sz w:val="20"/>
          <w:szCs w:val="20"/>
        </w:rPr>
        <w:t>Depuis son</w:t>
      </w:r>
      <w:r w:rsidR="00835792" w:rsidRPr="00406C65">
        <w:rPr>
          <w:rFonts w:ascii="Marianne" w:hAnsi="Marianne" w:cs="Arial"/>
          <w:b/>
          <w:sz w:val="20"/>
          <w:szCs w:val="20"/>
        </w:rPr>
        <w:t xml:space="preserve"> </w:t>
      </w:r>
      <w:r w:rsidR="00C527C6" w:rsidRPr="00406C65">
        <w:rPr>
          <w:rFonts w:ascii="Marianne" w:hAnsi="Marianne" w:cs="Arial"/>
          <w:b/>
          <w:sz w:val="20"/>
          <w:szCs w:val="20"/>
        </w:rPr>
        <w:t>lancement</w:t>
      </w:r>
      <w:r w:rsidR="00DC07F2" w:rsidRPr="00406C65">
        <w:rPr>
          <w:rFonts w:ascii="Marianne" w:hAnsi="Marianne" w:cs="Arial"/>
          <w:b/>
          <w:sz w:val="20"/>
          <w:szCs w:val="20"/>
        </w:rPr>
        <w:t xml:space="preserve"> le 1</w:t>
      </w:r>
      <w:r w:rsidR="00DC07F2" w:rsidRPr="00406C65">
        <w:rPr>
          <w:rFonts w:ascii="Marianne" w:hAnsi="Marianne" w:cs="Arial"/>
          <w:b/>
          <w:sz w:val="20"/>
          <w:szCs w:val="20"/>
          <w:vertAlign w:val="superscript"/>
        </w:rPr>
        <w:t>er</w:t>
      </w:r>
      <w:r w:rsidR="00B0608D" w:rsidRPr="00406C65">
        <w:rPr>
          <w:rFonts w:ascii="Marianne" w:hAnsi="Marianne" w:cs="Arial"/>
          <w:b/>
          <w:sz w:val="20"/>
          <w:szCs w:val="20"/>
        </w:rPr>
        <w:t xml:space="preserve"> janvier 2020, le C</w:t>
      </w:r>
      <w:r w:rsidR="00DC07F2" w:rsidRPr="00406C65">
        <w:rPr>
          <w:rFonts w:ascii="Marianne" w:hAnsi="Marianne" w:cs="Arial"/>
          <w:b/>
          <w:sz w:val="20"/>
          <w:szCs w:val="20"/>
        </w:rPr>
        <w:t>ode du travail numérique</w:t>
      </w:r>
      <w:r w:rsidR="00623C94" w:rsidRPr="00406C65">
        <w:rPr>
          <w:rFonts w:ascii="Marianne" w:hAnsi="Marianne" w:cs="Arial"/>
          <w:b/>
          <w:sz w:val="20"/>
          <w:szCs w:val="20"/>
        </w:rPr>
        <w:t xml:space="preserve"> s’impose comme service public de référence pour</w:t>
      </w:r>
      <w:r w:rsidR="00DC07F2" w:rsidRPr="00406C65">
        <w:rPr>
          <w:rFonts w:ascii="Marianne" w:hAnsi="Marianne" w:cs="Arial"/>
          <w:b/>
          <w:sz w:val="20"/>
          <w:szCs w:val="20"/>
        </w:rPr>
        <w:t xml:space="preserve"> simplifier l’accès au droit au plus grand nombre. </w:t>
      </w:r>
    </w:p>
    <w:p w:rsidR="00835792" w:rsidRPr="00406C65" w:rsidRDefault="00835792" w:rsidP="0083579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:rsidR="006A3930" w:rsidRPr="00406C65" w:rsidRDefault="00DC07F2" w:rsidP="0083579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406C65">
        <w:rPr>
          <w:rFonts w:ascii="Marianne" w:hAnsi="Marianne" w:cs="Arial"/>
          <w:sz w:val="20"/>
          <w:szCs w:val="20"/>
        </w:rPr>
        <w:t>Le Code du travail numérique</w:t>
      </w:r>
      <w:r w:rsidR="00835792" w:rsidRPr="00406C65">
        <w:rPr>
          <w:rFonts w:ascii="Marianne" w:hAnsi="Marianne" w:cs="Arial"/>
          <w:sz w:val="20"/>
          <w:szCs w:val="20"/>
        </w:rPr>
        <w:t xml:space="preserve">, </w:t>
      </w:r>
      <w:r w:rsidRPr="00406C65">
        <w:rPr>
          <w:rFonts w:ascii="Marianne" w:hAnsi="Marianne" w:cs="Arial"/>
          <w:sz w:val="20"/>
          <w:szCs w:val="20"/>
        </w:rPr>
        <w:t xml:space="preserve">service public en ligne et gratuit, </w:t>
      </w:r>
      <w:r w:rsidR="00835792" w:rsidRPr="00406C65">
        <w:rPr>
          <w:rFonts w:ascii="Marianne" w:hAnsi="Marianne" w:cs="Arial"/>
          <w:sz w:val="20"/>
          <w:szCs w:val="20"/>
        </w:rPr>
        <w:t xml:space="preserve">permet </w:t>
      </w:r>
      <w:r w:rsidRPr="00406C65">
        <w:rPr>
          <w:rFonts w:ascii="Marianne" w:hAnsi="Marianne" w:cs="Arial"/>
          <w:sz w:val="20"/>
          <w:szCs w:val="20"/>
        </w:rPr>
        <w:t>d'obtenir des réponses personnalisées sur le droit de</w:t>
      </w:r>
      <w:r w:rsidR="00835792" w:rsidRPr="00406C65">
        <w:rPr>
          <w:rFonts w:ascii="Marianne" w:hAnsi="Marianne" w:cs="Arial"/>
          <w:sz w:val="20"/>
          <w:szCs w:val="20"/>
        </w:rPr>
        <w:t xml:space="preserve"> travail. </w:t>
      </w:r>
      <w:r w:rsidR="00604353" w:rsidRPr="00406C65">
        <w:rPr>
          <w:rFonts w:ascii="Marianne" w:hAnsi="Marianne" w:cs="Arial"/>
          <w:sz w:val="20"/>
          <w:szCs w:val="20"/>
        </w:rPr>
        <w:t xml:space="preserve">Avec plus de 10 millions de </w:t>
      </w:r>
      <w:r w:rsidR="00BF5508" w:rsidRPr="00406C65">
        <w:rPr>
          <w:rFonts w:ascii="Marianne" w:hAnsi="Marianne" w:cs="Arial"/>
          <w:sz w:val="20"/>
          <w:szCs w:val="20"/>
        </w:rPr>
        <w:t>consultations</w:t>
      </w:r>
      <w:r w:rsidR="00604353" w:rsidRPr="00406C65">
        <w:rPr>
          <w:rFonts w:ascii="Marianne" w:hAnsi="Marianne" w:cs="Arial"/>
          <w:sz w:val="20"/>
          <w:szCs w:val="20"/>
        </w:rPr>
        <w:t>, cet outil a</w:t>
      </w:r>
      <w:r w:rsidR="00111DE3" w:rsidRPr="00406C65">
        <w:rPr>
          <w:rFonts w:ascii="Marianne" w:hAnsi="Marianne" w:cs="Arial"/>
          <w:sz w:val="20"/>
          <w:szCs w:val="20"/>
        </w:rPr>
        <w:t>utant pensé pour les salariés que les employeurs</w:t>
      </w:r>
      <w:r w:rsidR="005F46E9">
        <w:rPr>
          <w:rFonts w:ascii="Marianne" w:hAnsi="Marianne" w:cs="Arial"/>
          <w:sz w:val="20"/>
          <w:szCs w:val="20"/>
        </w:rPr>
        <w:t xml:space="preserve">, en particulier les TPE et les PME, </w:t>
      </w:r>
      <w:r w:rsidR="00604353" w:rsidRPr="00406C65">
        <w:rPr>
          <w:rFonts w:ascii="Marianne" w:hAnsi="Marianne" w:cs="Arial"/>
          <w:sz w:val="20"/>
          <w:szCs w:val="20"/>
        </w:rPr>
        <w:t>est</w:t>
      </w:r>
      <w:r w:rsidR="00835792" w:rsidRPr="00406C65">
        <w:rPr>
          <w:rFonts w:ascii="Marianne" w:hAnsi="Marianne" w:cs="Arial"/>
          <w:sz w:val="20"/>
          <w:szCs w:val="20"/>
        </w:rPr>
        <w:t xml:space="preserve"> </w:t>
      </w:r>
      <w:r w:rsidR="00604353" w:rsidRPr="00406C65">
        <w:rPr>
          <w:rFonts w:ascii="Marianne" w:hAnsi="Marianne" w:cs="Arial"/>
          <w:sz w:val="20"/>
          <w:szCs w:val="20"/>
        </w:rPr>
        <w:t xml:space="preserve">devenu </w:t>
      </w:r>
      <w:r w:rsidRPr="00406C65">
        <w:rPr>
          <w:rFonts w:ascii="Marianne" w:hAnsi="Marianne" w:cs="Arial"/>
          <w:sz w:val="20"/>
          <w:szCs w:val="20"/>
        </w:rPr>
        <w:t xml:space="preserve">une </w:t>
      </w:r>
      <w:r w:rsidR="005F46E9">
        <w:rPr>
          <w:rFonts w:ascii="Marianne" w:hAnsi="Marianne" w:cs="Arial"/>
          <w:sz w:val="20"/>
          <w:szCs w:val="20"/>
        </w:rPr>
        <w:t>source de référence</w:t>
      </w:r>
      <w:r w:rsidRPr="00406C65">
        <w:rPr>
          <w:rFonts w:ascii="Marianne" w:hAnsi="Marianne" w:cs="Arial"/>
          <w:sz w:val="20"/>
          <w:szCs w:val="20"/>
        </w:rPr>
        <w:t xml:space="preserve"> </w:t>
      </w:r>
      <w:r w:rsidR="00623C94" w:rsidRPr="00406C65">
        <w:rPr>
          <w:rFonts w:ascii="Marianne" w:hAnsi="Marianne" w:cs="Arial"/>
          <w:sz w:val="20"/>
          <w:szCs w:val="20"/>
        </w:rPr>
        <w:t>pour</w:t>
      </w:r>
      <w:r w:rsidRPr="00406C65">
        <w:rPr>
          <w:rFonts w:ascii="Marianne" w:hAnsi="Marianne" w:cs="Arial"/>
          <w:sz w:val="20"/>
          <w:szCs w:val="20"/>
        </w:rPr>
        <w:t xml:space="preserve"> la recherche </w:t>
      </w:r>
      <w:r w:rsidR="005F46E9">
        <w:rPr>
          <w:rFonts w:ascii="Marianne" w:hAnsi="Marianne" w:cs="Arial"/>
          <w:sz w:val="20"/>
          <w:szCs w:val="20"/>
        </w:rPr>
        <w:t xml:space="preserve">pratique </w:t>
      </w:r>
      <w:r w:rsidRPr="00406C65">
        <w:rPr>
          <w:rFonts w:ascii="Marianne" w:hAnsi="Marianne" w:cs="Arial"/>
          <w:sz w:val="20"/>
          <w:szCs w:val="20"/>
        </w:rPr>
        <w:t>d’informations</w:t>
      </w:r>
      <w:r w:rsidR="00835792" w:rsidRPr="00406C65">
        <w:rPr>
          <w:rFonts w:ascii="Marianne" w:hAnsi="Marianne" w:cs="Arial"/>
          <w:sz w:val="20"/>
          <w:szCs w:val="20"/>
        </w:rPr>
        <w:t xml:space="preserve"> </w:t>
      </w:r>
      <w:r w:rsidRPr="00406C65">
        <w:rPr>
          <w:rFonts w:ascii="Marianne" w:hAnsi="Marianne" w:cs="Arial"/>
          <w:sz w:val="20"/>
          <w:szCs w:val="20"/>
        </w:rPr>
        <w:t xml:space="preserve">sur le droit </w:t>
      </w:r>
      <w:r w:rsidR="00312922" w:rsidRPr="00406C65">
        <w:rPr>
          <w:rFonts w:ascii="Marianne" w:hAnsi="Marianne" w:cs="Arial"/>
          <w:sz w:val="20"/>
          <w:szCs w:val="20"/>
        </w:rPr>
        <w:t>du</w:t>
      </w:r>
      <w:r w:rsidRPr="00406C65">
        <w:rPr>
          <w:rFonts w:ascii="Marianne" w:hAnsi="Marianne" w:cs="Arial"/>
          <w:sz w:val="20"/>
          <w:szCs w:val="20"/>
        </w:rPr>
        <w:t xml:space="preserve"> travail.</w:t>
      </w:r>
    </w:p>
    <w:p w:rsidR="00835792" w:rsidRPr="00406C65" w:rsidRDefault="00835792" w:rsidP="00835792">
      <w:pPr>
        <w:spacing w:after="0" w:line="240" w:lineRule="auto"/>
        <w:jc w:val="both"/>
        <w:rPr>
          <w:rFonts w:ascii="Marianne" w:hAnsi="Marianne" w:cs="Arial"/>
          <w:color w:val="000000" w:themeColor="text1"/>
          <w:sz w:val="20"/>
          <w:szCs w:val="20"/>
        </w:rPr>
      </w:pPr>
    </w:p>
    <w:p w:rsidR="00312922" w:rsidRPr="00406C65" w:rsidRDefault="00604353" w:rsidP="0031292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406C65">
        <w:rPr>
          <w:rFonts w:ascii="Marianne" w:hAnsi="Marianne" w:cs="Arial"/>
          <w:sz w:val="20"/>
          <w:szCs w:val="20"/>
        </w:rPr>
        <w:t>P</w:t>
      </w:r>
      <w:r w:rsidR="006A3930" w:rsidRPr="00406C65">
        <w:rPr>
          <w:rFonts w:ascii="Marianne" w:hAnsi="Marianne" w:cs="Arial"/>
          <w:sz w:val="20"/>
          <w:szCs w:val="20"/>
        </w:rPr>
        <w:t>lus</w:t>
      </w:r>
      <w:r w:rsidR="00DC07F2" w:rsidRPr="00406C65">
        <w:rPr>
          <w:rFonts w:ascii="Marianne" w:hAnsi="Marianne" w:cs="Arial"/>
          <w:sz w:val="20"/>
          <w:szCs w:val="20"/>
        </w:rPr>
        <w:t xml:space="preserve"> </w:t>
      </w:r>
      <w:r w:rsidR="00312922" w:rsidRPr="00406C65">
        <w:rPr>
          <w:rFonts w:ascii="Marianne" w:hAnsi="Marianne" w:cs="Arial"/>
          <w:sz w:val="20"/>
          <w:szCs w:val="20"/>
        </w:rPr>
        <w:t xml:space="preserve">qu’un simple « code du travail » numérisé, le site propose de multiples services et fonctionnalités selon le profil et la situation de l’internaute. Sont ainsi disponibles : </w:t>
      </w:r>
    </w:p>
    <w:p w:rsidR="00312922" w:rsidRPr="00406C65" w:rsidRDefault="00312922" w:rsidP="00D43904">
      <w:pPr>
        <w:pStyle w:val="Paragraphedeliste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Marianne" w:hAnsi="Marianne" w:cs="Arial"/>
          <w:sz w:val="20"/>
          <w:szCs w:val="20"/>
        </w:rPr>
      </w:pPr>
      <w:proofErr w:type="gramStart"/>
      <w:r w:rsidRPr="00406C65">
        <w:rPr>
          <w:rFonts w:ascii="Marianne" w:hAnsi="Marianne" w:cs="Arial"/>
          <w:sz w:val="20"/>
          <w:szCs w:val="20"/>
        </w:rPr>
        <w:t>des</w:t>
      </w:r>
      <w:proofErr w:type="gramEnd"/>
      <w:r w:rsidRPr="00406C65">
        <w:rPr>
          <w:rFonts w:ascii="Marianne" w:hAnsi="Marianne" w:cs="Arial"/>
          <w:sz w:val="20"/>
          <w:szCs w:val="20"/>
        </w:rPr>
        <w:t xml:space="preserve"> </w:t>
      </w:r>
      <w:r w:rsidR="005716D1" w:rsidRPr="00406C65">
        <w:rPr>
          <w:rFonts w:ascii="Marianne" w:hAnsi="Marianne" w:cs="Arial"/>
          <w:sz w:val="20"/>
          <w:szCs w:val="20"/>
        </w:rPr>
        <w:t>informations claires et synthétiques</w:t>
      </w:r>
      <w:r w:rsidRPr="00406C65">
        <w:rPr>
          <w:rFonts w:ascii="Marianne" w:hAnsi="Marianne" w:cs="Arial"/>
          <w:sz w:val="20"/>
          <w:szCs w:val="20"/>
        </w:rPr>
        <w:t xml:space="preserve"> sur le droit du travail</w:t>
      </w:r>
      <w:r w:rsidR="005716D1" w:rsidRPr="00406C65">
        <w:rPr>
          <w:rFonts w:ascii="Marianne" w:hAnsi="Marianne" w:cs="Arial"/>
          <w:sz w:val="20"/>
          <w:szCs w:val="20"/>
        </w:rPr>
        <w:t>, accessibles à tous, y compris aux non experts du droit</w:t>
      </w:r>
      <w:r w:rsidR="00D43904" w:rsidRPr="00406C65">
        <w:rPr>
          <w:rFonts w:ascii="Marianne" w:hAnsi="Marianne" w:cs="Arial"/>
          <w:sz w:val="20"/>
          <w:szCs w:val="20"/>
        </w:rPr>
        <w:t> </w:t>
      </w:r>
      <w:r w:rsidRPr="00406C65">
        <w:rPr>
          <w:rFonts w:ascii="Marianne" w:hAnsi="Marianne" w:cs="Arial"/>
          <w:sz w:val="20"/>
          <w:szCs w:val="20"/>
        </w:rPr>
        <w:t xml:space="preserve">; </w:t>
      </w:r>
    </w:p>
    <w:p w:rsidR="00312922" w:rsidRPr="00406C65" w:rsidRDefault="00312922" w:rsidP="00D43904">
      <w:pPr>
        <w:pStyle w:val="Paragraphedeliste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Marianne" w:hAnsi="Marianne" w:cs="Arial"/>
          <w:sz w:val="20"/>
          <w:szCs w:val="20"/>
        </w:rPr>
      </w:pPr>
      <w:proofErr w:type="gramStart"/>
      <w:r w:rsidRPr="00406C65">
        <w:rPr>
          <w:rFonts w:ascii="Marianne" w:hAnsi="Marianne" w:cs="Arial"/>
          <w:sz w:val="20"/>
          <w:szCs w:val="20"/>
        </w:rPr>
        <w:t>des</w:t>
      </w:r>
      <w:proofErr w:type="gramEnd"/>
      <w:r w:rsidRPr="00406C65">
        <w:rPr>
          <w:rFonts w:ascii="Marianne" w:hAnsi="Marianne" w:cs="Arial"/>
          <w:sz w:val="20"/>
          <w:szCs w:val="20"/>
        </w:rPr>
        <w:t xml:space="preserve"> réponses personnalisées selon la convention collective</w:t>
      </w:r>
      <w:r w:rsidR="005716D1" w:rsidRPr="00406C65">
        <w:rPr>
          <w:rFonts w:ascii="Marianne" w:hAnsi="Marianne" w:cs="Arial"/>
          <w:sz w:val="20"/>
          <w:szCs w:val="20"/>
        </w:rPr>
        <w:t xml:space="preserve"> </w:t>
      </w:r>
      <w:r w:rsidRPr="00406C65">
        <w:rPr>
          <w:rFonts w:ascii="Marianne" w:hAnsi="Marianne" w:cs="Arial"/>
          <w:sz w:val="20"/>
          <w:szCs w:val="20"/>
        </w:rPr>
        <w:t>de l’utilisateur</w:t>
      </w:r>
      <w:r w:rsidR="00D43904" w:rsidRPr="00406C65">
        <w:rPr>
          <w:rFonts w:ascii="Marianne" w:hAnsi="Marianne" w:cs="Arial"/>
          <w:sz w:val="20"/>
          <w:szCs w:val="20"/>
        </w:rPr>
        <w:t> </w:t>
      </w:r>
      <w:r w:rsidRPr="00406C65">
        <w:rPr>
          <w:rFonts w:ascii="Marianne" w:hAnsi="Marianne" w:cs="Arial"/>
          <w:sz w:val="20"/>
          <w:szCs w:val="20"/>
        </w:rPr>
        <w:t xml:space="preserve">; </w:t>
      </w:r>
    </w:p>
    <w:p w:rsidR="00312922" w:rsidRPr="00406C65" w:rsidRDefault="00312922" w:rsidP="00D43904">
      <w:pPr>
        <w:pStyle w:val="Paragraphedeliste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Marianne" w:hAnsi="Marianne" w:cs="Arial"/>
          <w:sz w:val="20"/>
          <w:szCs w:val="20"/>
        </w:rPr>
      </w:pPr>
      <w:proofErr w:type="gramStart"/>
      <w:r w:rsidRPr="00406C65">
        <w:rPr>
          <w:rFonts w:ascii="Marianne" w:hAnsi="Marianne" w:cs="Arial"/>
          <w:sz w:val="20"/>
          <w:szCs w:val="20"/>
        </w:rPr>
        <w:t>des</w:t>
      </w:r>
      <w:proofErr w:type="gramEnd"/>
      <w:r w:rsidRPr="00406C65">
        <w:rPr>
          <w:rFonts w:ascii="Marianne" w:hAnsi="Marianne" w:cs="Arial"/>
          <w:sz w:val="20"/>
          <w:szCs w:val="20"/>
        </w:rPr>
        <w:t xml:space="preserve"> simulateurs permettant d’estimer des durées de préavis ou bien des montants d’indemnités ; </w:t>
      </w:r>
    </w:p>
    <w:p w:rsidR="005716D1" w:rsidRPr="00406C65" w:rsidRDefault="00312922" w:rsidP="00D43904">
      <w:pPr>
        <w:pStyle w:val="Paragraphedeliste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Marianne" w:hAnsi="Marianne" w:cs="Arial"/>
          <w:sz w:val="20"/>
          <w:szCs w:val="20"/>
        </w:rPr>
      </w:pPr>
      <w:proofErr w:type="gramStart"/>
      <w:r w:rsidRPr="00406C65">
        <w:rPr>
          <w:rFonts w:ascii="Marianne" w:hAnsi="Marianne" w:cs="Arial"/>
          <w:sz w:val="20"/>
          <w:szCs w:val="20"/>
        </w:rPr>
        <w:t>des</w:t>
      </w:r>
      <w:proofErr w:type="gramEnd"/>
      <w:r w:rsidRPr="00406C65">
        <w:rPr>
          <w:rFonts w:ascii="Marianne" w:hAnsi="Marianne" w:cs="Arial"/>
          <w:sz w:val="20"/>
          <w:szCs w:val="20"/>
        </w:rPr>
        <w:t xml:space="preserve"> modèles de courrier</w:t>
      </w:r>
      <w:r w:rsidR="005716D1" w:rsidRPr="00406C65">
        <w:rPr>
          <w:rFonts w:ascii="Marianne" w:hAnsi="Marianne" w:cs="Arial"/>
          <w:sz w:val="20"/>
          <w:szCs w:val="20"/>
        </w:rPr>
        <w:t>.</w:t>
      </w:r>
    </w:p>
    <w:p w:rsidR="00312922" w:rsidRPr="00406C65" w:rsidRDefault="00312922" w:rsidP="0031292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:rsidR="00312922" w:rsidRPr="00406C65" w:rsidRDefault="00B0608D" w:rsidP="0031292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406C65">
        <w:rPr>
          <w:rFonts w:ascii="Marianne" w:hAnsi="Marianne" w:cs="Arial"/>
          <w:sz w:val="20"/>
          <w:szCs w:val="20"/>
        </w:rPr>
        <w:t>Le C</w:t>
      </w:r>
      <w:r w:rsidR="00312922" w:rsidRPr="00406C65">
        <w:rPr>
          <w:rFonts w:ascii="Marianne" w:hAnsi="Marianne" w:cs="Arial"/>
          <w:sz w:val="20"/>
          <w:szCs w:val="20"/>
        </w:rPr>
        <w:t>ode du travail numérique, c’est aussi la garantie d’informations juridiques authentiques et vérifiées par les autorités compétentes.</w:t>
      </w:r>
    </w:p>
    <w:p w:rsidR="005716D1" w:rsidRPr="00406C65" w:rsidRDefault="005716D1" w:rsidP="0031292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</w:p>
    <w:p w:rsidR="005716D1" w:rsidRPr="00406C65" w:rsidRDefault="005716D1" w:rsidP="0031292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406C65">
        <w:rPr>
          <w:rFonts w:ascii="Marianne" w:hAnsi="Marianne" w:cs="Arial"/>
          <w:sz w:val="20"/>
          <w:szCs w:val="20"/>
        </w:rPr>
        <w:t>Parmi les principales thématiques traitées par le Code du travail numérique : l’embauche et le contrat de travail, le salaire et la rémunération, le temps de travail, la santé, la sécurité et les conditions de travail, les congés</w:t>
      </w:r>
      <w:r w:rsidR="005F46E9">
        <w:rPr>
          <w:rFonts w:ascii="Marianne" w:hAnsi="Marianne" w:cs="Arial"/>
          <w:sz w:val="20"/>
          <w:szCs w:val="20"/>
        </w:rPr>
        <w:t xml:space="preserve"> et</w:t>
      </w:r>
      <w:r w:rsidRPr="00406C65">
        <w:rPr>
          <w:rFonts w:ascii="Marianne" w:hAnsi="Marianne" w:cs="Arial"/>
          <w:sz w:val="20"/>
          <w:szCs w:val="20"/>
        </w:rPr>
        <w:t xml:space="preserve"> le départ de l’entreprise</w:t>
      </w:r>
      <w:r w:rsidR="00590DCB">
        <w:rPr>
          <w:rFonts w:ascii="Marianne" w:hAnsi="Marianne" w:cs="Arial"/>
          <w:sz w:val="20"/>
          <w:szCs w:val="20"/>
        </w:rPr>
        <w:t xml:space="preserve"> (démission, préavis, lice</w:t>
      </w:r>
      <w:r w:rsidR="005F46E9">
        <w:rPr>
          <w:rFonts w:ascii="Marianne" w:hAnsi="Marianne" w:cs="Arial"/>
          <w:sz w:val="20"/>
          <w:szCs w:val="20"/>
        </w:rPr>
        <w:t>nciement)</w:t>
      </w:r>
      <w:r w:rsidRPr="00406C65">
        <w:rPr>
          <w:rFonts w:ascii="Marianne" w:hAnsi="Marianne" w:cs="Arial"/>
          <w:sz w:val="20"/>
          <w:szCs w:val="20"/>
        </w:rPr>
        <w:t>.</w:t>
      </w:r>
    </w:p>
    <w:p w:rsidR="00312922" w:rsidRPr="00406C65" w:rsidRDefault="00312922" w:rsidP="00312922">
      <w:pPr>
        <w:spacing w:after="0" w:line="240" w:lineRule="auto"/>
        <w:jc w:val="both"/>
        <w:rPr>
          <w:rFonts w:ascii="Marianne" w:hAnsi="Marianne" w:cs="Arial"/>
          <w:color w:val="000000" w:themeColor="text1"/>
          <w:sz w:val="20"/>
          <w:szCs w:val="20"/>
        </w:rPr>
      </w:pPr>
    </w:p>
    <w:p w:rsidR="004414D7" w:rsidRPr="00406C65" w:rsidRDefault="00312922" w:rsidP="00835792">
      <w:pPr>
        <w:spacing w:after="0" w:line="240" w:lineRule="auto"/>
        <w:jc w:val="both"/>
        <w:rPr>
          <w:rFonts w:ascii="Marianne" w:hAnsi="Marianne" w:cs="Arial"/>
          <w:sz w:val="20"/>
          <w:szCs w:val="20"/>
        </w:rPr>
      </w:pPr>
      <w:r w:rsidRPr="00406C65">
        <w:rPr>
          <w:rFonts w:ascii="Marianne" w:hAnsi="Marianne" w:cs="Arial"/>
          <w:color w:val="000000" w:themeColor="text1"/>
          <w:sz w:val="20"/>
          <w:szCs w:val="20"/>
        </w:rPr>
        <w:t xml:space="preserve">Initié par le ministère du Travail, conçu et développé au sein de l’incubateur des ministères sociaux, </w:t>
      </w:r>
      <w:r w:rsidR="00B0608D" w:rsidRPr="00406C65">
        <w:rPr>
          <w:rFonts w:ascii="Marianne" w:hAnsi="Marianne" w:cs="Arial"/>
          <w:color w:val="000000" w:themeColor="text1"/>
          <w:sz w:val="20"/>
          <w:szCs w:val="20"/>
        </w:rPr>
        <w:t>le succès du C</w:t>
      </w:r>
      <w:r w:rsidRPr="00406C65">
        <w:rPr>
          <w:rFonts w:ascii="Marianne" w:hAnsi="Marianne" w:cs="Arial"/>
          <w:color w:val="000000" w:themeColor="text1"/>
          <w:sz w:val="20"/>
          <w:szCs w:val="20"/>
        </w:rPr>
        <w:t xml:space="preserve">ode du travail numérique vient confirmer </w:t>
      </w:r>
      <w:r w:rsidRPr="00406C65">
        <w:rPr>
          <w:rFonts w:ascii="Marianne" w:hAnsi="Marianne" w:cs="Arial"/>
          <w:sz w:val="20"/>
          <w:szCs w:val="20"/>
        </w:rPr>
        <w:t xml:space="preserve">le besoin </w:t>
      </w:r>
      <w:r w:rsidR="003B2D61" w:rsidRPr="00406C65">
        <w:rPr>
          <w:rFonts w:ascii="Marianne" w:hAnsi="Marianne" w:cs="Arial"/>
          <w:sz w:val="20"/>
          <w:szCs w:val="20"/>
        </w:rPr>
        <w:t xml:space="preserve">d’une </w:t>
      </w:r>
      <w:r w:rsidRPr="00406C65">
        <w:rPr>
          <w:rFonts w:ascii="Marianne" w:hAnsi="Marianne" w:cs="Arial"/>
          <w:sz w:val="20"/>
          <w:szCs w:val="20"/>
        </w:rPr>
        <w:t xml:space="preserve">information </w:t>
      </w:r>
      <w:r w:rsidR="003B2D61" w:rsidRPr="00406C65">
        <w:rPr>
          <w:rFonts w:ascii="Marianne" w:hAnsi="Marianne" w:cs="Arial"/>
          <w:sz w:val="20"/>
          <w:szCs w:val="20"/>
        </w:rPr>
        <w:t xml:space="preserve">actualisée </w:t>
      </w:r>
      <w:r w:rsidRPr="00406C65">
        <w:rPr>
          <w:rFonts w:ascii="Marianne" w:hAnsi="Marianne" w:cs="Arial"/>
          <w:sz w:val="20"/>
          <w:szCs w:val="20"/>
        </w:rPr>
        <w:t>en droit du travail</w:t>
      </w:r>
      <w:r w:rsidR="004E5E9B" w:rsidRPr="00406C65">
        <w:rPr>
          <w:rFonts w:ascii="Marianne" w:hAnsi="Marianne" w:cs="Arial"/>
          <w:sz w:val="20"/>
          <w:szCs w:val="20"/>
        </w:rPr>
        <w:t>, notamment en période de crise nécessitant une évolution rapide de la norme</w:t>
      </w:r>
      <w:r w:rsidRPr="00406C65">
        <w:rPr>
          <w:rFonts w:ascii="Marianne" w:hAnsi="Marianne" w:cs="Arial"/>
          <w:sz w:val="20"/>
          <w:szCs w:val="20"/>
        </w:rPr>
        <w:t>.</w:t>
      </w:r>
      <w:r w:rsidR="003B2D61" w:rsidRPr="00406C65">
        <w:rPr>
          <w:rFonts w:ascii="Marianne" w:hAnsi="Marianne" w:cs="Arial"/>
          <w:sz w:val="20"/>
          <w:szCs w:val="20"/>
        </w:rPr>
        <w:t xml:space="preserve"> Cette actualisation est réalisée par une équipe de juristes </w:t>
      </w:r>
      <w:r w:rsidR="00624A31" w:rsidRPr="00406C65">
        <w:rPr>
          <w:rFonts w:ascii="Marianne" w:hAnsi="Marianne" w:cs="Arial"/>
          <w:sz w:val="20"/>
          <w:szCs w:val="20"/>
        </w:rPr>
        <w:t xml:space="preserve">de la Direction générale du travail </w:t>
      </w:r>
      <w:r w:rsidR="003B2D61" w:rsidRPr="00406C65">
        <w:rPr>
          <w:rFonts w:ascii="Marianne" w:hAnsi="Marianne" w:cs="Arial"/>
          <w:sz w:val="20"/>
          <w:szCs w:val="20"/>
        </w:rPr>
        <w:t>qui assure</w:t>
      </w:r>
      <w:r w:rsidR="00624A31" w:rsidRPr="00406C65">
        <w:rPr>
          <w:rFonts w:ascii="Marianne" w:hAnsi="Marianne" w:cs="Arial"/>
          <w:sz w:val="20"/>
          <w:szCs w:val="20"/>
        </w:rPr>
        <w:t xml:space="preserve"> la veille et</w:t>
      </w:r>
      <w:r w:rsidR="003B2D61" w:rsidRPr="00406C65">
        <w:rPr>
          <w:rFonts w:ascii="Marianne" w:hAnsi="Marianne" w:cs="Arial"/>
          <w:sz w:val="20"/>
          <w:szCs w:val="20"/>
        </w:rPr>
        <w:t xml:space="preserve"> la mise à jour </w:t>
      </w:r>
      <w:r w:rsidR="005716D1" w:rsidRPr="00406C65">
        <w:rPr>
          <w:rFonts w:ascii="Marianne" w:hAnsi="Marianne" w:cs="Arial"/>
          <w:sz w:val="20"/>
          <w:szCs w:val="20"/>
        </w:rPr>
        <w:t>quotidienne</w:t>
      </w:r>
      <w:r w:rsidR="003B2D61" w:rsidRPr="00406C65">
        <w:rPr>
          <w:rFonts w:ascii="Marianne" w:hAnsi="Marianne" w:cs="Arial"/>
          <w:sz w:val="20"/>
          <w:szCs w:val="20"/>
        </w:rPr>
        <w:t xml:space="preserve"> des contenus</w:t>
      </w:r>
      <w:r w:rsidR="004E5E9B" w:rsidRPr="00406C65">
        <w:rPr>
          <w:rFonts w:ascii="Marianne" w:hAnsi="Marianne" w:cs="Arial"/>
          <w:sz w:val="20"/>
          <w:szCs w:val="20"/>
        </w:rPr>
        <w:t xml:space="preserve">. </w:t>
      </w:r>
    </w:p>
    <w:p w:rsidR="004E5E9B" w:rsidRPr="00406C65" w:rsidRDefault="004E5E9B" w:rsidP="00835792">
      <w:pPr>
        <w:spacing w:after="0" w:line="240" w:lineRule="auto"/>
        <w:jc w:val="both"/>
        <w:rPr>
          <w:rFonts w:ascii="Marianne" w:hAnsi="Marianne" w:cs="Arial"/>
          <w:b/>
          <w:sz w:val="20"/>
          <w:szCs w:val="20"/>
        </w:rPr>
      </w:pPr>
    </w:p>
    <w:p w:rsidR="00DC07F2" w:rsidRPr="00406C65" w:rsidRDefault="00DC07F2" w:rsidP="00835792">
      <w:pPr>
        <w:spacing w:after="0" w:line="240" w:lineRule="auto"/>
        <w:jc w:val="both"/>
        <w:rPr>
          <w:rFonts w:ascii="Marianne" w:hAnsi="Marianne" w:cs="Arial"/>
          <w:iCs/>
          <w:sz w:val="20"/>
          <w:szCs w:val="20"/>
        </w:rPr>
      </w:pPr>
    </w:p>
    <w:p w:rsidR="00766D43" w:rsidRPr="00F731C7" w:rsidRDefault="00F731C7" w:rsidP="00F731C7">
      <w:pPr>
        <w:spacing w:line="240" w:lineRule="auto"/>
        <w:rPr>
          <w:rFonts w:ascii="Marianne" w:hAnsi="Marianne"/>
          <w:b/>
          <w:sz w:val="18"/>
        </w:rPr>
      </w:pPr>
      <w:r w:rsidRPr="00F731C7">
        <w:rPr>
          <w:rFonts w:ascii="Marianne" w:hAnsi="Marianne"/>
          <w:b/>
          <w:sz w:val="20"/>
        </w:rPr>
        <w:t>Direction générale du travail</w:t>
      </w:r>
      <w:r>
        <w:rPr>
          <w:rFonts w:ascii="Marianne" w:hAnsi="Marianne"/>
          <w:b/>
          <w:sz w:val="18"/>
        </w:rPr>
        <w:br/>
      </w:r>
      <w:r w:rsidRPr="00702D0E">
        <w:rPr>
          <w:rFonts w:ascii="Marianne" w:hAnsi="Marianne"/>
          <w:b/>
          <w:sz w:val="18"/>
        </w:rPr>
        <w:t>Contact Presse</w:t>
      </w:r>
      <w:r>
        <w:rPr>
          <w:rFonts w:ascii="Marianne" w:hAnsi="Marianne"/>
          <w:b/>
          <w:sz w:val="18"/>
        </w:rPr>
        <w:t xml:space="preserve"> : </w:t>
      </w:r>
      <w:r w:rsidRPr="00702D0E">
        <w:rPr>
          <w:rFonts w:ascii="Marianne" w:hAnsi="Marianne"/>
          <w:sz w:val="18"/>
        </w:rPr>
        <w:t xml:space="preserve">Inès </w:t>
      </w:r>
      <w:proofErr w:type="spellStart"/>
      <w:r w:rsidRPr="00702D0E">
        <w:rPr>
          <w:rFonts w:ascii="Marianne" w:hAnsi="Marianne"/>
          <w:sz w:val="18"/>
        </w:rPr>
        <w:t>Razgallah</w:t>
      </w:r>
      <w:bookmarkStart w:id="0" w:name="_GoBack"/>
      <w:bookmarkEnd w:id="0"/>
      <w:proofErr w:type="spellEnd"/>
      <w:r>
        <w:rPr>
          <w:rFonts w:ascii="Marianne" w:hAnsi="Marianne"/>
          <w:b/>
          <w:sz w:val="18"/>
        </w:rPr>
        <w:br/>
      </w:r>
      <w:r w:rsidRPr="00702D0E">
        <w:rPr>
          <w:rFonts w:ascii="Marianne" w:hAnsi="Marianne"/>
          <w:sz w:val="18"/>
        </w:rPr>
        <w:t xml:space="preserve">06 59 35 96 94 / </w:t>
      </w:r>
      <w:r>
        <w:rPr>
          <w:rFonts w:ascii="Marianne" w:hAnsi="Marianne"/>
          <w:sz w:val="18"/>
        </w:rPr>
        <w:t>ines.razgallah@travail.gouv.fr</w:t>
      </w:r>
      <w:r w:rsidRPr="00702D0E">
        <w:rPr>
          <w:rFonts w:ascii="Marianne" w:hAnsi="Marianne"/>
          <w:sz w:val="18"/>
        </w:rPr>
        <w:t xml:space="preserve"> </w:t>
      </w:r>
    </w:p>
    <w:sectPr w:rsidR="00766D43" w:rsidRPr="00F731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28" w:rsidRDefault="00976428" w:rsidP="00F23918">
      <w:pPr>
        <w:spacing w:after="0" w:line="240" w:lineRule="auto"/>
      </w:pPr>
      <w:r>
        <w:separator/>
      </w:r>
    </w:p>
  </w:endnote>
  <w:endnote w:type="continuationSeparator" w:id="0">
    <w:p w:rsidR="00976428" w:rsidRDefault="00976428" w:rsidP="00F2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28" w:rsidRDefault="00976428" w:rsidP="00F23918">
      <w:pPr>
        <w:spacing w:after="0" w:line="240" w:lineRule="auto"/>
      </w:pPr>
      <w:r>
        <w:separator/>
      </w:r>
    </w:p>
  </w:footnote>
  <w:footnote w:type="continuationSeparator" w:id="0">
    <w:p w:rsidR="00976428" w:rsidRDefault="00976428" w:rsidP="00F2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18" w:rsidRDefault="00DC07F2">
    <w:pPr>
      <w:pStyle w:val="En-tte"/>
      <w:rPr>
        <w:b/>
        <w:bCs/>
        <w:noProof/>
        <w:sz w:val="24"/>
        <w:szCs w:val="24"/>
        <w:lang w:eastAsia="fr-FR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3D0F5332" wp14:editId="0FF783CD">
          <wp:simplePos x="0" y="0"/>
          <wp:positionH relativeFrom="column">
            <wp:posOffset>-209550</wp:posOffset>
          </wp:positionH>
          <wp:positionV relativeFrom="paragraph">
            <wp:posOffset>-100330</wp:posOffset>
          </wp:positionV>
          <wp:extent cx="1803400" cy="1501140"/>
          <wp:effectExtent l="0" t="0" r="635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Travail_Emploi_et_Insertion_CMJN-15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3918" w:rsidRDefault="00F239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D0C"/>
    <w:multiLevelType w:val="multilevel"/>
    <w:tmpl w:val="0C80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620FF"/>
    <w:multiLevelType w:val="hybridMultilevel"/>
    <w:tmpl w:val="290C1428"/>
    <w:lvl w:ilvl="0" w:tplc="138A00F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CB"/>
    <w:rsid w:val="0005593E"/>
    <w:rsid w:val="000C766E"/>
    <w:rsid w:val="000D5615"/>
    <w:rsid w:val="000E5C5C"/>
    <w:rsid w:val="00111DE3"/>
    <w:rsid w:val="0012520B"/>
    <w:rsid w:val="00132614"/>
    <w:rsid w:val="00173F4B"/>
    <w:rsid w:val="001A5D58"/>
    <w:rsid w:val="0024039F"/>
    <w:rsid w:val="00261D7B"/>
    <w:rsid w:val="00274C5D"/>
    <w:rsid w:val="00286B8F"/>
    <w:rsid w:val="002901DE"/>
    <w:rsid w:val="002F0F12"/>
    <w:rsid w:val="00312922"/>
    <w:rsid w:val="003B29DD"/>
    <w:rsid w:val="003B2D61"/>
    <w:rsid w:val="00406C65"/>
    <w:rsid w:val="004414D7"/>
    <w:rsid w:val="00461FF7"/>
    <w:rsid w:val="00476B19"/>
    <w:rsid w:val="00495F75"/>
    <w:rsid w:val="004C56F4"/>
    <w:rsid w:val="004D1022"/>
    <w:rsid w:val="004E5E9B"/>
    <w:rsid w:val="00556003"/>
    <w:rsid w:val="005716D1"/>
    <w:rsid w:val="00590DCB"/>
    <w:rsid w:val="005D630E"/>
    <w:rsid w:val="005F46E9"/>
    <w:rsid w:val="00604353"/>
    <w:rsid w:val="00623C94"/>
    <w:rsid w:val="00624A31"/>
    <w:rsid w:val="006A3930"/>
    <w:rsid w:val="006B3358"/>
    <w:rsid w:val="00720DBA"/>
    <w:rsid w:val="00723B20"/>
    <w:rsid w:val="0076239D"/>
    <w:rsid w:val="00766D43"/>
    <w:rsid w:val="00835792"/>
    <w:rsid w:val="009504B1"/>
    <w:rsid w:val="00972CCB"/>
    <w:rsid w:val="00976428"/>
    <w:rsid w:val="009F6FFD"/>
    <w:rsid w:val="00A62019"/>
    <w:rsid w:val="00A731B3"/>
    <w:rsid w:val="00A95F49"/>
    <w:rsid w:val="00B02DEC"/>
    <w:rsid w:val="00B0608D"/>
    <w:rsid w:val="00B07FF4"/>
    <w:rsid w:val="00B707C2"/>
    <w:rsid w:val="00BF5508"/>
    <w:rsid w:val="00C527C6"/>
    <w:rsid w:val="00C9389F"/>
    <w:rsid w:val="00D01A01"/>
    <w:rsid w:val="00D43904"/>
    <w:rsid w:val="00D74522"/>
    <w:rsid w:val="00DC07F2"/>
    <w:rsid w:val="00E0582B"/>
    <w:rsid w:val="00E15B4E"/>
    <w:rsid w:val="00F179BC"/>
    <w:rsid w:val="00F23918"/>
    <w:rsid w:val="00F731C7"/>
    <w:rsid w:val="00F93D53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110C"/>
  <w15:chartTrackingRefBased/>
  <w15:docId w15:val="{108037B0-B3DE-4D4D-BF28-BB0E913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uiPriority w:val="9"/>
    <w:qFormat/>
    <w:rsid w:val="004414D7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r-my-2w">
    <w:name w:val="fr-my-2w"/>
    <w:basedOn w:val="Normal"/>
    <w:rsid w:val="00D7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414D7"/>
    <w:rPr>
      <w:rFonts w:ascii="Arial" w:hAnsi="Arial" w:cs="Arial"/>
      <w:b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4414D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414D7"/>
    <w:rPr>
      <w:rFonts w:ascii="Arial" w:hAnsi="Arial" w:cs="Arial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4414D7"/>
    <w:rPr>
      <w:color w:val="0563C1" w:themeColor="hyperlink"/>
      <w:u w:val="single"/>
    </w:rPr>
  </w:style>
  <w:style w:type="paragraph" w:customStyle="1" w:styleId="Date2">
    <w:name w:val="Date2"/>
    <w:basedOn w:val="Normal"/>
    <w:next w:val="Corpsdetexte"/>
    <w:link w:val="Date2Car"/>
    <w:qFormat/>
    <w:rsid w:val="004414D7"/>
    <w:pPr>
      <w:widowControl w:val="0"/>
      <w:autoSpaceDE w:val="0"/>
      <w:autoSpaceDN w:val="0"/>
      <w:spacing w:before="139" w:after="0" w:line="240" w:lineRule="auto"/>
      <w:jc w:val="right"/>
    </w:pPr>
    <w:rPr>
      <w:rFonts w:ascii="Arial" w:hAnsi="Arial" w:cs="Arial"/>
      <w:color w:val="231F20"/>
      <w:sz w:val="16"/>
    </w:rPr>
  </w:style>
  <w:style w:type="character" w:customStyle="1" w:styleId="Date2Car">
    <w:name w:val="Date2 Car"/>
    <w:basedOn w:val="Policepardfaut"/>
    <w:link w:val="Date2"/>
    <w:rsid w:val="004414D7"/>
    <w:rPr>
      <w:rFonts w:ascii="Arial" w:hAnsi="Arial" w:cs="Arial"/>
      <w:color w:val="231F20"/>
      <w:sz w:val="16"/>
    </w:rPr>
  </w:style>
  <w:style w:type="paragraph" w:customStyle="1" w:styleId="Date1">
    <w:name w:val="Date 1"/>
    <w:basedOn w:val="Corpsdetexte"/>
    <w:next w:val="Corpsdetexte"/>
    <w:link w:val="Date1Car"/>
    <w:qFormat/>
    <w:rsid w:val="004414D7"/>
    <w:rPr>
      <w:rFonts w:cstheme="minorHAnsi"/>
      <w:color w:val="231F20"/>
    </w:rPr>
  </w:style>
  <w:style w:type="character" w:customStyle="1" w:styleId="Date1Car">
    <w:name w:val="Date 1 Car"/>
    <w:basedOn w:val="CorpsdetexteCar"/>
    <w:link w:val="Date1"/>
    <w:rsid w:val="004414D7"/>
    <w:rPr>
      <w:rFonts w:ascii="Arial" w:hAnsi="Arial" w:cstheme="minorHAnsi"/>
      <w:color w:val="231F20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F23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918"/>
  </w:style>
  <w:style w:type="paragraph" w:styleId="Pieddepage">
    <w:name w:val="footer"/>
    <w:basedOn w:val="Normal"/>
    <w:link w:val="PieddepageCar"/>
    <w:uiPriority w:val="99"/>
    <w:unhideWhenUsed/>
    <w:rsid w:val="00F23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918"/>
  </w:style>
  <w:style w:type="paragraph" w:styleId="Textedebulles">
    <w:name w:val="Balloon Text"/>
    <w:basedOn w:val="Normal"/>
    <w:link w:val="TextedebullesCar"/>
    <w:uiPriority w:val="99"/>
    <w:semiHidden/>
    <w:unhideWhenUsed/>
    <w:rsid w:val="00FF5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0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1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8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4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KADRI, Abdelkarim (DGT)</dc:creator>
  <cp:keywords/>
  <dc:description/>
  <cp:lastModifiedBy>RAZGALLAH, Inès (DGT)</cp:lastModifiedBy>
  <cp:revision>24</cp:revision>
  <cp:lastPrinted>2022-02-23T16:30:00Z</cp:lastPrinted>
  <dcterms:created xsi:type="dcterms:W3CDTF">2022-02-23T16:14:00Z</dcterms:created>
  <dcterms:modified xsi:type="dcterms:W3CDTF">2022-03-15T16:52:00Z</dcterms:modified>
</cp:coreProperties>
</file>